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0991" w14:textId="77777777" w:rsidR="002B6BBC" w:rsidRPr="002B6BBC" w:rsidRDefault="002B6BBC" w:rsidP="002B6BBC">
      <w:pPr>
        <w:widowControl/>
        <w:shd w:val="clear" w:color="auto" w:fill="FFFFFF"/>
        <w:spacing w:after="210" w:line="560" w:lineRule="exact"/>
        <w:jc w:val="center"/>
        <w:outlineLvl w:val="0"/>
        <w:rPr>
          <w:rFonts w:ascii="方正小标宋_GBK" w:eastAsia="方正小标宋_GBK" w:hAnsi="仿宋" w:cs="宋体"/>
          <w:color w:val="222222"/>
          <w:spacing w:val="8"/>
          <w:kern w:val="36"/>
          <w:sz w:val="36"/>
          <w:szCs w:val="36"/>
        </w:rPr>
      </w:pPr>
      <w:r w:rsidRPr="002B6BBC">
        <w:rPr>
          <w:rFonts w:ascii="方正小标宋_GBK" w:eastAsia="方正小标宋_GBK" w:hAnsi="仿宋" w:cs="宋体" w:hint="eastAsia"/>
          <w:color w:val="222222"/>
          <w:spacing w:val="8"/>
          <w:kern w:val="36"/>
          <w:sz w:val="36"/>
          <w:szCs w:val="36"/>
        </w:rPr>
        <w:t>致2023年4月云南省第89次高等教育自学考试和上半年高校教师资格认定课程考试考生的一封信</w:t>
      </w:r>
    </w:p>
    <w:p w14:paraId="4638E810" w14:textId="77777777" w:rsidR="002B6BBC" w:rsidRDefault="002B6BBC" w:rsidP="002B6BBC">
      <w:pPr>
        <w:pStyle w:val="a3"/>
        <w:spacing w:before="75" w:beforeAutospacing="0" w:after="75" w:afterAutospacing="0" w:line="560" w:lineRule="exact"/>
        <w:rPr>
          <w:rFonts w:ascii="仿宋" w:eastAsia="仿宋" w:hAnsi="仿宋" w:cs="Arial"/>
          <w:color w:val="666666"/>
          <w:sz w:val="32"/>
          <w:szCs w:val="32"/>
        </w:rPr>
      </w:pPr>
    </w:p>
    <w:p w14:paraId="43144C81" w14:textId="2A241B52" w:rsidR="002B6BBC" w:rsidRPr="002B6BBC" w:rsidRDefault="002B6BBC" w:rsidP="002B6BBC">
      <w:pPr>
        <w:pStyle w:val="a3"/>
        <w:spacing w:before="75" w:beforeAutospacing="0" w:after="75" w:afterAutospacing="0" w:line="560" w:lineRule="exact"/>
        <w:jc w:val="both"/>
        <w:rPr>
          <w:rFonts w:ascii="仿宋" w:eastAsia="仿宋" w:hAnsi="仿宋" w:cs="Arial"/>
          <w:color w:val="666666"/>
          <w:sz w:val="32"/>
          <w:szCs w:val="32"/>
        </w:rPr>
      </w:pPr>
      <w:r w:rsidRPr="002B6BBC">
        <w:rPr>
          <w:rFonts w:ascii="仿宋" w:eastAsia="仿宋" w:hAnsi="仿宋" w:cs="Arial"/>
          <w:color w:val="666666"/>
          <w:sz w:val="32"/>
          <w:szCs w:val="32"/>
        </w:rPr>
        <w:t>各位考生：</w:t>
      </w:r>
    </w:p>
    <w:p w14:paraId="7CC7DAA9"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2023年4月云南省第89次高等教育自学考试将于4月15－16日进行、上半年高校教师资格认定课程考试将于4月15日进行。请参加考试的各位考生坚守“诚信守法光荣、违规舞弊可耻”的理念，严格遵守考试纪律、知法、守法，诚信考试、拒绝作弊。为确保</w:t>
      </w:r>
      <w:proofErr w:type="gramStart"/>
      <w:r w:rsidRPr="002B6BBC">
        <w:rPr>
          <w:rFonts w:ascii="仿宋" w:eastAsia="仿宋" w:hAnsi="仿宋" w:cs="Arial"/>
          <w:color w:val="666666"/>
          <w:sz w:val="32"/>
          <w:szCs w:val="32"/>
        </w:rPr>
        <w:t>考试平稳</w:t>
      </w:r>
      <w:proofErr w:type="gramEnd"/>
      <w:r w:rsidRPr="002B6BBC">
        <w:rPr>
          <w:rFonts w:ascii="仿宋" w:eastAsia="仿宋" w:hAnsi="仿宋" w:cs="Arial"/>
          <w:color w:val="666666"/>
          <w:sz w:val="32"/>
          <w:szCs w:val="32"/>
        </w:rPr>
        <w:t>顺利进行，现将有关事项提醒如下：</w:t>
      </w:r>
    </w:p>
    <w:p w14:paraId="1A1C7185" w14:textId="77777777" w:rsidR="002B6BBC" w:rsidRPr="002B6BBC" w:rsidRDefault="002B6BBC" w:rsidP="002B6BBC">
      <w:pPr>
        <w:pStyle w:val="a3"/>
        <w:spacing w:before="0" w:beforeAutospacing="0" w:after="0" w:afterAutospacing="0" w:line="560" w:lineRule="exact"/>
        <w:jc w:val="both"/>
        <w:rPr>
          <w:rFonts w:ascii="仿宋" w:eastAsia="仿宋" w:hAnsi="仿宋" w:cs="Arial"/>
          <w:color w:val="666666"/>
          <w:sz w:val="32"/>
          <w:szCs w:val="32"/>
        </w:rPr>
      </w:pPr>
      <w:r w:rsidRPr="002B6BBC">
        <w:rPr>
          <w:rStyle w:val="a4"/>
          <w:rFonts w:ascii="仿宋" w:eastAsia="仿宋" w:hAnsi="仿宋" w:cs="Arial"/>
          <w:color w:val="666666"/>
          <w:sz w:val="32"/>
          <w:szCs w:val="32"/>
        </w:rPr>
        <w:t>一、做好个人防护</w:t>
      </w:r>
    </w:p>
    <w:p w14:paraId="503BB2FD"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（一）考生请做好个人防护，考试期间，考生自行决定是否佩戴口罩，请考生自行准备口罩。</w:t>
      </w:r>
    </w:p>
    <w:p w14:paraId="6498D323" w14:textId="5F3BDC1C" w:rsidR="002B6BBC" w:rsidRPr="002B6BBC" w:rsidRDefault="002B6BBC" w:rsidP="00F041D0">
      <w:pPr>
        <w:pStyle w:val="a3"/>
        <w:spacing w:before="75" w:beforeAutospacing="0" w:after="75" w:afterAutospacing="0" w:line="560" w:lineRule="exact"/>
        <w:ind w:firstLine="480"/>
        <w:jc w:val="both"/>
        <w:rPr>
          <w:rFonts w:ascii="仿宋" w:eastAsia="仿宋" w:hAnsi="仿宋" w:cs="Arial" w:hint="eastAsia"/>
          <w:color w:val="666666"/>
          <w:sz w:val="32"/>
          <w:szCs w:val="32"/>
        </w:rPr>
      </w:pPr>
      <w:r w:rsidRPr="002B6BBC">
        <w:rPr>
          <w:rFonts w:ascii="仿宋" w:eastAsia="仿宋" w:hAnsi="仿宋" w:cs="Arial"/>
          <w:color w:val="666666"/>
          <w:sz w:val="32"/>
          <w:szCs w:val="32"/>
        </w:rPr>
        <w:t>（二）考生在考试过程中若出现干咳、发热、气促、流涕、腹泻等异常状况，应立即向监考员报告，按照相关程序处置。考试结束后，考生须听从考点安排分批、错峰离场。送考人员应服从考点工作人员管理，不得进入考点或在考点周围聚集。</w:t>
      </w:r>
    </w:p>
    <w:p w14:paraId="55E8C8EB" w14:textId="77777777" w:rsidR="002B6BBC" w:rsidRPr="002B6BBC" w:rsidRDefault="002B6BBC" w:rsidP="002B6BBC">
      <w:pPr>
        <w:pStyle w:val="a3"/>
        <w:spacing w:before="0" w:beforeAutospacing="0" w:after="0" w:afterAutospacing="0" w:line="560" w:lineRule="exact"/>
        <w:jc w:val="both"/>
        <w:rPr>
          <w:rFonts w:ascii="仿宋" w:eastAsia="仿宋" w:hAnsi="仿宋" w:cs="Arial"/>
          <w:color w:val="666666"/>
          <w:sz w:val="32"/>
          <w:szCs w:val="32"/>
        </w:rPr>
      </w:pPr>
      <w:r w:rsidRPr="002B6BBC">
        <w:rPr>
          <w:rStyle w:val="a4"/>
          <w:rFonts w:ascii="仿宋" w:eastAsia="仿宋" w:hAnsi="仿宋" w:cs="Arial"/>
          <w:color w:val="666666"/>
          <w:sz w:val="32"/>
          <w:szCs w:val="32"/>
        </w:rPr>
        <w:t>二、考前准备工作</w:t>
      </w:r>
    </w:p>
    <w:p w14:paraId="5E70CC17"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（一）提前打印准考证。考生于4月11日9：00起登录云南省高等教育自学考试管理平台https://zk.ynzs.cn/自行下载打印《准考证》并认真阅读考生须知。准考证使用A4幅面白纸打印，严禁在准考证正反面做任何标记。</w:t>
      </w:r>
    </w:p>
    <w:p w14:paraId="28527DB3"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lastRenderedPageBreak/>
        <w:t>（二）提前熟悉考点。请根据准考证上的信息提前做好交通、食宿、安全等方面准备，建议考生提前一天熟悉考点交通路线和周边环境，但不得进入考点学校内。考试当天，考点无法满足考生停车位需求，请考生合理安排出行时间和出行方式。</w:t>
      </w:r>
    </w:p>
    <w:p w14:paraId="2DB3FCC1" w14:textId="1677FB9C" w:rsidR="002B6BBC" w:rsidRPr="002B6BBC" w:rsidRDefault="002B6BBC" w:rsidP="00F041D0">
      <w:pPr>
        <w:pStyle w:val="a3"/>
        <w:spacing w:before="75" w:beforeAutospacing="0" w:after="75" w:afterAutospacing="0" w:line="560" w:lineRule="exact"/>
        <w:ind w:firstLine="480"/>
        <w:jc w:val="both"/>
        <w:rPr>
          <w:rFonts w:ascii="仿宋" w:eastAsia="仿宋" w:hAnsi="仿宋" w:cs="Arial" w:hint="eastAsia"/>
          <w:color w:val="666666"/>
          <w:sz w:val="32"/>
          <w:szCs w:val="32"/>
        </w:rPr>
      </w:pPr>
      <w:r w:rsidRPr="002B6BBC">
        <w:rPr>
          <w:rFonts w:ascii="仿宋" w:eastAsia="仿宋" w:hAnsi="仿宋" w:cs="Arial"/>
          <w:color w:val="666666"/>
          <w:sz w:val="32"/>
          <w:szCs w:val="32"/>
        </w:rPr>
        <w:t>（三）请勿携带手机等违规物品进入考点。本次考试启用智能安检门，为方便考生快速通过智能安检门，请考试当天不携带手机等违规物品，如有携带的考生，进入考点时需交由考点统一登记保管。考试当天，考生应至少提前1小时到达考点，请务必为安检留够充足时间。身上装有特殊器械（如医疗器械等）的考生须有体检医院证明。</w:t>
      </w:r>
    </w:p>
    <w:p w14:paraId="6CF43EC5" w14:textId="77777777" w:rsidR="002B6BBC" w:rsidRPr="002B6BBC" w:rsidRDefault="002B6BBC" w:rsidP="002B6BBC">
      <w:pPr>
        <w:pStyle w:val="a3"/>
        <w:spacing w:before="0" w:beforeAutospacing="0" w:after="0" w:afterAutospacing="0" w:line="560" w:lineRule="exact"/>
        <w:jc w:val="both"/>
        <w:rPr>
          <w:rFonts w:ascii="仿宋" w:eastAsia="仿宋" w:hAnsi="仿宋" w:cs="Arial"/>
          <w:color w:val="666666"/>
          <w:sz w:val="32"/>
          <w:szCs w:val="32"/>
        </w:rPr>
      </w:pPr>
      <w:r w:rsidRPr="002B6BBC">
        <w:rPr>
          <w:rStyle w:val="a4"/>
          <w:rFonts w:ascii="仿宋" w:eastAsia="仿宋" w:hAnsi="仿宋" w:cs="Arial"/>
          <w:color w:val="666666"/>
          <w:sz w:val="32"/>
          <w:szCs w:val="32"/>
        </w:rPr>
        <w:t>三、考试须知</w:t>
      </w:r>
    </w:p>
    <w:p w14:paraId="7118F06B"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（一）带齐证件材料。考生凭</w:t>
      </w:r>
      <w:r w:rsidRPr="002B6BBC">
        <w:rPr>
          <w:rFonts w:ascii="仿宋" w:eastAsia="仿宋" w:hAnsi="仿宋" w:hint="eastAsia"/>
          <w:color w:val="666666"/>
          <w:sz w:val="32"/>
          <w:szCs w:val="32"/>
        </w:rPr>
        <w:t>①</w:t>
      </w:r>
      <w:r w:rsidRPr="002B6BBC">
        <w:rPr>
          <w:rFonts w:ascii="仿宋" w:eastAsia="仿宋" w:hAnsi="仿宋" w:cs="Arial"/>
          <w:color w:val="666666"/>
          <w:sz w:val="32"/>
          <w:szCs w:val="32"/>
        </w:rPr>
        <w:t>纸质版准考证、</w:t>
      </w:r>
      <w:r w:rsidRPr="002B6BBC">
        <w:rPr>
          <w:rFonts w:ascii="仿宋" w:eastAsia="仿宋" w:hAnsi="仿宋" w:hint="eastAsia"/>
          <w:color w:val="666666"/>
          <w:sz w:val="32"/>
          <w:szCs w:val="32"/>
        </w:rPr>
        <w:t>②</w:t>
      </w:r>
      <w:r w:rsidRPr="002B6BBC">
        <w:rPr>
          <w:rFonts w:ascii="仿宋" w:eastAsia="仿宋" w:hAnsi="仿宋" w:cs="Arial"/>
          <w:color w:val="666666"/>
          <w:sz w:val="32"/>
          <w:szCs w:val="32"/>
        </w:rPr>
        <w:t>有效身份证原件进入考点。</w:t>
      </w:r>
    </w:p>
    <w:p w14:paraId="64CC2597"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（二）考试入场。考试期间严格遵守考试时间，通过安检后进入考场，请尽量不要携带（穿戴）有金属的物品和衣物。开考15分钟后，迟到的考生禁止进入考点。</w:t>
      </w:r>
    </w:p>
    <w:p w14:paraId="06CB0147"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（三）携带物品须知。考生须携带的考试用品为：黑色字迹的钢笔或签字笔、</w:t>
      </w:r>
      <w:r w:rsidRPr="002B6BBC">
        <w:rPr>
          <w:rFonts w:ascii="仿宋" w:eastAsia="仿宋" w:hAnsi="仿宋" w:cs="Arial"/>
          <w:color w:val="666666"/>
          <w:sz w:val="32"/>
          <w:szCs w:val="32"/>
          <w:highlight w:val="yellow"/>
        </w:rPr>
        <w:t>2B铅笔</w:t>
      </w:r>
      <w:r w:rsidRPr="002B6BBC">
        <w:rPr>
          <w:rFonts w:ascii="仿宋" w:eastAsia="仿宋" w:hAnsi="仿宋" w:cs="Arial"/>
          <w:color w:val="666666"/>
          <w:sz w:val="32"/>
          <w:szCs w:val="32"/>
        </w:rPr>
        <w:t>、橡皮擦、直尺；需要携带作图工具 、计算器等特殊说明的科目，省招生考试院已在云南招考频道（https://www.ynzs.cn/）公布。严禁携带各种通讯工具（如手机等具有发送或者接收信息功能的设备等）、电子存储记忆录放设备以及涂改液、修正带、金属制品等物品进入考场。考生不得携带包括手表在内的计时工具进入考场。</w:t>
      </w:r>
    </w:p>
    <w:p w14:paraId="34FCB817" w14:textId="77777777" w:rsidR="002B6BBC" w:rsidRP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lastRenderedPageBreak/>
        <w:t>（四）成绩查询。考生可于考试结束后一个月左右关注“云南省招考频道”的公告查询本次考试成绩。</w:t>
      </w:r>
    </w:p>
    <w:p w14:paraId="5E2F2624" w14:textId="77777777" w:rsidR="002B6BBC" w:rsidRPr="002B6BBC" w:rsidRDefault="002B6BBC" w:rsidP="002B6BBC">
      <w:pPr>
        <w:pStyle w:val="a3"/>
        <w:spacing w:before="0" w:beforeAutospacing="0" w:after="0" w:afterAutospacing="0" w:line="560" w:lineRule="exact"/>
        <w:jc w:val="both"/>
        <w:rPr>
          <w:rFonts w:ascii="仿宋" w:eastAsia="仿宋" w:hAnsi="仿宋" w:cs="Arial"/>
          <w:color w:val="666666"/>
          <w:sz w:val="32"/>
          <w:szCs w:val="32"/>
        </w:rPr>
      </w:pPr>
      <w:r w:rsidRPr="002B6BBC">
        <w:rPr>
          <w:rStyle w:val="a4"/>
          <w:rFonts w:ascii="仿宋" w:eastAsia="仿宋" w:hAnsi="仿宋" w:cs="Arial"/>
          <w:color w:val="666666"/>
          <w:sz w:val="32"/>
          <w:szCs w:val="32"/>
        </w:rPr>
        <w:t>四、诚信考试</w:t>
      </w:r>
    </w:p>
    <w:p w14:paraId="51D72079" w14:textId="36724EB1" w:rsid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r w:rsidRPr="002B6BBC">
        <w:rPr>
          <w:rFonts w:ascii="仿宋" w:eastAsia="仿宋" w:hAnsi="仿宋" w:cs="Arial"/>
          <w:color w:val="666666"/>
          <w:sz w:val="32"/>
          <w:szCs w:val="32"/>
        </w:rPr>
        <w:t>考生如不遵守考场规则、不服从考试工作人员管理，有违规行为，将按照《中华人民共和国教育法》《国家教育考试违规处理办法》确定的程序和规定严肃处理，并将记入国家教育考试考生诚信档案。在法律规定的国家考试中有：组织作弊的行为；买卖或提供作弊器材、试题及答案；向考场外发送、传递试题信息的行为；代替他人或者让他人代替自己参加考试的行为都将触犯刑法，构成犯罪，按照《中华人民共和国刑法》《最高人民法院、最高人民检察院关于办理组织考试作弊等刑事案件适用法律若干问题的解释》等法律规定，依法移送有关部门追究法律责任。请考生珍惜个人的诚信记录、名誉及前程，诚信考试。</w:t>
      </w:r>
    </w:p>
    <w:p w14:paraId="5A41B59D" w14:textId="25E135A8" w:rsid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p>
    <w:p w14:paraId="4BD43DE8" w14:textId="2857B8E3" w:rsidR="002B6BBC" w:rsidRDefault="002B6BBC" w:rsidP="002B6BBC">
      <w:pPr>
        <w:pStyle w:val="a3"/>
        <w:spacing w:before="75" w:beforeAutospacing="0" w:after="75" w:afterAutospacing="0" w:line="560" w:lineRule="exact"/>
        <w:ind w:firstLine="480"/>
        <w:jc w:val="both"/>
        <w:rPr>
          <w:rFonts w:ascii="仿宋" w:eastAsia="仿宋" w:hAnsi="仿宋" w:cs="Arial"/>
          <w:color w:val="666666"/>
          <w:sz w:val="32"/>
          <w:szCs w:val="32"/>
        </w:rPr>
      </w:pPr>
    </w:p>
    <w:p w14:paraId="485C9A81" w14:textId="7CF9662C" w:rsidR="002B6BBC" w:rsidRDefault="002B6BBC" w:rsidP="002B6BBC">
      <w:pPr>
        <w:pStyle w:val="a3"/>
        <w:spacing w:before="75" w:beforeAutospacing="0" w:after="75" w:afterAutospacing="0" w:line="560" w:lineRule="exact"/>
        <w:ind w:firstLine="480"/>
        <w:jc w:val="right"/>
        <w:rPr>
          <w:rFonts w:ascii="仿宋" w:eastAsia="仿宋" w:hAnsi="仿宋" w:cs="Arial"/>
          <w:color w:val="666666"/>
          <w:sz w:val="32"/>
          <w:szCs w:val="32"/>
        </w:rPr>
      </w:pPr>
      <w:r w:rsidRPr="002B6BBC">
        <w:rPr>
          <w:rFonts w:ascii="仿宋" w:eastAsia="仿宋" w:hAnsi="仿宋" w:cs="Arial" w:hint="eastAsia"/>
          <w:color w:val="666666"/>
          <w:sz w:val="32"/>
          <w:szCs w:val="32"/>
        </w:rPr>
        <w:t>云南省招生考试院</w:t>
      </w:r>
    </w:p>
    <w:p w14:paraId="06D1A7D7" w14:textId="25C5C293" w:rsidR="002B6BBC" w:rsidRPr="002B6BBC" w:rsidRDefault="002B6BBC" w:rsidP="002B6BBC">
      <w:pPr>
        <w:pStyle w:val="a3"/>
        <w:spacing w:before="75" w:beforeAutospacing="0" w:after="75" w:afterAutospacing="0" w:line="560" w:lineRule="exact"/>
        <w:ind w:firstLine="480"/>
        <w:jc w:val="right"/>
        <w:rPr>
          <w:rFonts w:ascii="仿宋" w:eastAsia="仿宋" w:hAnsi="仿宋" w:cs="Arial"/>
          <w:color w:val="666666"/>
          <w:sz w:val="32"/>
          <w:szCs w:val="32"/>
        </w:rPr>
      </w:pPr>
      <w:r>
        <w:rPr>
          <w:rFonts w:ascii="仿宋" w:eastAsia="仿宋" w:hAnsi="仿宋" w:cs="Arial" w:hint="eastAsia"/>
          <w:color w:val="666666"/>
          <w:sz w:val="32"/>
          <w:szCs w:val="32"/>
        </w:rPr>
        <w:t>2</w:t>
      </w:r>
      <w:r>
        <w:rPr>
          <w:rFonts w:ascii="仿宋" w:eastAsia="仿宋" w:hAnsi="仿宋" w:cs="Arial"/>
          <w:color w:val="666666"/>
          <w:sz w:val="32"/>
          <w:szCs w:val="32"/>
        </w:rPr>
        <w:t>023</w:t>
      </w:r>
      <w:r>
        <w:rPr>
          <w:rFonts w:ascii="仿宋" w:eastAsia="仿宋" w:hAnsi="仿宋" w:cs="Arial" w:hint="eastAsia"/>
          <w:color w:val="666666"/>
          <w:sz w:val="32"/>
          <w:szCs w:val="32"/>
        </w:rPr>
        <w:t>年4月7日</w:t>
      </w:r>
    </w:p>
    <w:p w14:paraId="5EA8CC89" w14:textId="77777777" w:rsidR="002B6BBC" w:rsidRPr="002B6BBC" w:rsidRDefault="002B6BBC" w:rsidP="002B6BBC">
      <w:pPr>
        <w:spacing w:line="560" w:lineRule="exact"/>
        <w:rPr>
          <w:rFonts w:ascii="仿宋" w:eastAsia="仿宋" w:hAnsi="仿宋"/>
          <w:sz w:val="32"/>
          <w:szCs w:val="32"/>
        </w:rPr>
      </w:pPr>
    </w:p>
    <w:sectPr w:rsidR="002B6BBC" w:rsidRPr="002B6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BC"/>
    <w:rsid w:val="002B6BBC"/>
    <w:rsid w:val="00F0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C5E1"/>
  <w15:chartTrackingRefBased/>
  <w15:docId w15:val="{D717314F-AA21-4620-950C-E1E339F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6B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BBC"/>
    <w:rPr>
      <w:rFonts w:ascii="宋体" w:eastAsia="宋体" w:hAnsi="宋体" w:cs="宋体"/>
      <w:b/>
      <w:bCs/>
      <w:kern w:val="36"/>
      <w:sz w:val="48"/>
      <w:szCs w:val="48"/>
    </w:rPr>
  </w:style>
  <w:style w:type="paragraph" w:styleId="a3">
    <w:name w:val="Normal (Web)"/>
    <w:basedOn w:val="a"/>
    <w:uiPriority w:val="99"/>
    <w:semiHidden/>
    <w:unhideWhenUsed/>
    <w:rsid w:val="002B6B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6BBC"/>
    <w:rPr>
      <w:b/>
      <w:bCs/>
    </w:rPr>
  </w:style>
  <w:style w:type="character" w:styleId="a5">
    <w:name w:val="Hyperlink"/>
    <w:basedOn w:val="a0"/>
    <w:uiPriority w:val="99"/>
    <w:semiHidden/>
    <w:unhideWhenUsed/>
    <w:rsid w:val="002B6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8794">
      <w:bodyDiv w:val="1"/>
      <w:marLeft w:val="0"/>
      <w:marRight w:val="0"/>
      <w:marTop w:val="0"/>
      <w:marBottom w:val="0"/>
      <w:divBdr>
        <w:top w:val="none" w:sz="0" w:space="0" w:color="auto"/>
        <w:left w:val="none" w:sz="0" w:space="0" w:color="auto"/>
        <w:bottom w:val="none" w:sz="0" w:space="0" w:color="auto"/>
        <w:right w:val="none" w:sz="0" w:space="0" w:color="auto"/>
      </w:divBdr>
    </w:div>
    <w:div w:id="5652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dc:creator>
  <cp:keywords/>
  <dc:description/>
  <cp:lastModifiedBy>刘丹</cp:lastModifiedBy>
  <cp:revision>2</cp:revision>
  <dcterms:created xsi:type="dcterms:W3CDTF">2023-04-07T08:58:00Z</dcterms:created>
  <dcterms:modified xsi:type="dcterms:W3CDTF">2023-04-07T09:06:00Z</dcterms:modified>
</cp:coreProperties>
</file>